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C5" w:rsidRPr="004C545E" w:rsidRDefault="009760C5" w:rsidP="009760C5">
      <w:pPr>
        <w:pStyle w:val="a3"/>
        <w:shd w:val="clear" w:color="auto" w:fill="F9F9F7"/>
        <w:jc w:val="right"/>
        <w:rPr>
          <w:color w:val="000000"/>
          <w:sz w:val="28"/>
          <w:szCs w:val="28"/>
        </w:rPr>
      </w:pPr>
      <w:r w:rsidRPr="004C545E">
        <w:rPr>
          <w:i/>
          <w:iCs/>
          <w:color w:val="000000"/>
          <w:sz w:val="28"/>
          <w:szCs w:val="28"/>
        </w:rPr>
        <w:t>Учитель живёт до тех пор, пока он учится.</w:t>
      </w:r>
    </w:p>
    <w:p w:rsidR="009760C5" w:rsidRPr="004C545E" w:rsidRDefault="009760C5" w:rsidP="009760C5">
      <w:pPr>
        <w:pStyle w:val="a3"/>
        <w:shd w:val="clear" w:color="auto" w:fill="F9F9F7"/>
        <w:jc w:val="right"/>
        <w:rPr>
          <w:color w:val="000000"/>
          <w:sz w:val="28"/>
          <w:szCs w:val="28"/>
        </w:rPr>
      </w:pPr>
      <w:r w:rsidRPr="004C545E">
        <w:rPr>
          <w:i/>
          <w:iCs/>
          <w:color w:val="000000"/>
          <w:sz w:val="28"/>
          <w:szCs w:val="28"/>
        </w:rPr>
        <w:t>Как только он перестаёт учиться,</w:t>
      </w:r>
    </w:p>
    <w:p w:rsidR="009760C5" w:rsidRPr="004C545E" w:rsidRDefault="009760C5" w:rsidP="009760C5">
      <w:pPr>
        <w:pStyle w:val="a3"/>
        <w:shd w:val="clear" w:color="auto" w:fill="F9F9F7"/>
        <w:jc w:val="right"/>
        <w:rPr>
          <w:color w:val="000000"/>
          <w:sz w:val="28"/>
          <w:szCs w:val="28"/>
        </w:rPr>
      </w:pPr>
      <w:r w:rsidRPr="004C545E">
        <w:rPr>
          <w:i/>
          <w:iCs/>
          <w:color w:val="000000"/>
          <w:sz w:val="28"/>
          <w:szCs w:val="28"/>
        </w:rPr>
        <w:t>в нём умирает учитель.</w:t>
      </w:r>
    </w:p>
    <w:p w:rsidR="009760C5" w:rsidRPr="004C545E" w:rsidRDefault="009760C5" w:rsidP="009760C5">
      <w:pPr>
        <w:pStyle w:val="a3"/>
        <w:shd w:val="clear" w:color="auto" w:fill="F9F9F7"/>
        <w:jc w:val="right"/>
        <w:rPr>
          <w:i/>
          <w:iCs/>
          <w:color w:val="000000"/>
          <w:sz w:val="28"/>
          <w:szCs w:val="28"/>
        </w:rPr>
      </w:pPr>
      <w:r w:rsidRPr="004C545E">
        <w:rPr>
          <w:i/>
          <w:iCs/>
          <w:color w:val="000000"/>
          <w:sz w:val="28"/>
          <w:szCs w:val="28"/>
        </w:rPr>
        <w:t>К.Д. Ушинский</w:t>
      </w:r>
    </w:p>
    <w:p w:rsidR="007D73E1" w:rsidRPr="004C545E" w:rsidRDefault="007D73E1" w:rsidP="005129B4">
      <w:pPr>
        <w:pStyle w:val="a3"/>
        <w:shd w:val="clear" w:color="auto" w:fill="F9F9F7"/>
        <w:jc w:val="center"/>
        <w:rPr>
          <w:b/>
          <w:i/>
          <w:iCs/>
          <w:color w:val="000000"/>
          <w:sz w:val="28"/>
          <w:szCs w:val="28"/>
        </w:rPr>
      </w:pPr>
      <w:r w:rsidRPr="004C545E">
        <w:rPr>
          <w:b/>
          <w:i/>
          <w:iCs/>
          <w:color w:val="000000"/>
          <w:sz w:val="28"/>
          <w:szCs w:val="28"/>
        </w:rPr>
        <w:t>Добрый день, уважаемые коллеги!</w:t>
      </w:r>
    </w:p>
    <w:p w:rsidR="007D73E1" w:rsidRPr="004C545E" w:rsidRDefault="007D73E1" w:rsidP="007D73E1">
      <w:pPr>
        <w:pStyle w:val="a3"/>
        <w:shd w:val="clear" w:color="auto" w:fill="F9F9F7"/>
        <w:spacing w:before="0" w:beforeAutospacing="0" w:after="0" w:afterAutospacing="0" w:line="360" w:lineRule="auto"/>
        <w:jc w:val="right"/>
        <w:rPr>
          <w:i/>
          <w:iCs/>
          <w:color w:val="000000"/>
          <w:sz w:val="28"/>
          <w:szCs w:val="28"/>
        </w:rPr>
      </w:pPr>
      <w:r w:rsidRPr="004C545E">
        <w:rPr>
          <w:iCs/>
          <w:color w:val="000000"/>
          <w:sz w:val="28"/>
          <w:szCs w:val="28"/>
        </w:rPr>
        <w:t xml:space="preserve">Мы рады сегодня представить опыт </w:t>
      </w:r>
      <w:r w:rsidR="008E2C55" w:rsidRPr="004C545E">
        <w:rPr>
          <w:iCs/>
          <w:color w:val="000000"/>
          <w:sz w:val="28"/>
          <w:szCs w:val="28"/>
        </w:rPr>
        <w:t xml:space="preserve">методической </w:t>
      </w:r>
      <w:r w:rsidR="00C9655D" w:rsidRPr="004C545E">
        <w:rPr>
          <w:iCs/>
          <w:color w:val="000000"/>
          <w:sz w:val="28"/>
          <w:szCs w:val="28"/>
        </w:rPr>
        <w:t>работы нашей</w:t>
      </w:r>
      <w:r w:rsidR="005129B4" w:rsidRPr="004C545E">
        <w:rPr>
          <w:iCs/>
          <w:color w:val="000000"/>
          <w:sz w:val="28"/>
          <w:szCs w:val="28"/>
        </w:rPr>
        <w:t xml:space="preserve"> школ</w:t>
      </w:r>
      <w:r w:rsidR="008E2C55" w:rsidRPr="004C545E">
        <w:rPr>
          <w:iCs/>
          <w:color w:val="000000"/>
          <w:sz w:val="28"/>
          <w:szCs w:val="28"/>
        </w:rPr>
        <w:t>ы.</w:t>
      </w:r>
      <w:r w:rsidR="005129B4" w:rsidRPr="004C545E">
        <w:rPr>
          <w:iCs/>
          <w:color w:val="000000"/>
          <w:sz w:val="28"/>
          <w:szCs w:val="28"/>
        </w:rPr>
        <w:t xml:space="preserve"> Предлагаем вашему вниманию</w:t>
      </w:r>
      <w:r w:rsidRPr="004C545E">
        <w:rPr>
          <w:iCs/>
          <w:color w:val="000000"/>
          <w:sz w:val="28"/>
          <w:szCs w:val="28"/>
        </w:rPr>
        <w:t xml:space="preserve"> три</w:t>
      </w:r>
      <w:r w:rsidR="008E2C55" w:rsidRPr="004C545E">
        <w:rPr>
          <w:iCs/>
          <w:color w:val="000000"/>
          <w:sz w:val="28"/>
          <w:szCs w:val="28"/>
        </w:rPr>
        <w:t xml:space="preserve"> </w:t>
      </w:r>
      <w:r w:rsidR="00C9655D" w:rsidRPr="004C545E">
        <w:rPr>
          <w:iCs/>
          <w:color w:val="000000"/>
          <w:sz w:val="28"/>
          <w:szCs w:val="28"/>
        </w:rPr>
        <w:t>небольших выступления</w:t>
      </w:r>
      <w:r w:rsidR="009276E5" w:rsidRPr="004C545E">
        <w:rPr>
          <w:iCs/>
          <w:color w:val="000000"/>
          <w:sz w:val="28"/>
          <w:szCs w:val="28"/>
        </w:rPr>
        <w:t>, которые между собой тесно связаны. Темы выступлений</w:t>
      </w:r>
      <w:r w:rsidRPr="004C545E">
        <w:rPr>
          <w:i/>
          <w:iCs/>
          <w:color w:val="000000"/>
          <w:sz w:val="28"/>
          <w:szCs w:val="28"/>
        </w:rPr>
        <w:t>:</w:t>
      </w:r>
    </w:p>
    <w:p w:rsidR="007D73E1" w:rsidRPr="004C545E" w:rsidRDefault="007D73E1" w:rsidP="007D73E1">
      <w:pPr>
        <w:pStyle w:val="a3"/>
        <w:numPr>
          <w:ilvl w:val="0"/>
          <w:numId w:val="3"/>
        </w:numPr>
        <w:shd w:val="clear" w:color="auto" w:fill="F9F9F7"/>
        <w:spacing w:before="0" w:beforeAutospacing="0" w:after="0" w:afterAutospacing="0" w:line="360" w:lineRule="auto"/>
        <w:rPr>
          <w:sz w:val="28"/>
          <w:szCs w:val="28"/>
        </w:rPr>
      </w:pPr>
      <w:r w:rsidRPr="004C545E">
        <w:rPr>
          <w:iCs/>
          <w:sz w:val="28"/>
          <w:szCs w:val="28"/>
        </w:rPr>
        <w:t>Структура методической службы в школе</w:t>
      </w:r>
    </w:p>
    <w:p w:rsidR="007D73E1" w:rsidRPr="004C545E" w:rsidRDefault="007D73E1" w:rsidP="007D73E1">
      <w:pPr>
        <w:pStyle w:val="a3"/>
        <w:numPr>
          <w:ilvl w:val="0"/>
          <w:numId w:val="3"/>
        </w:numPr>
        <w:shd w:val="clear" w:color="auto" w:fill="F9F9F7"/>
        <w:spacing w:before="0" w:beforeAutospacing="0" w:after="0" w:afterAutospacing="0" w:line="360" w:lineRule="auto"/>
        <w:rPr>
          <w:rStyle w:val="c19"/>
          <w:sz w:val="28"/>
          <w:szCs w:val="28"/>
        </w:rPr>
      </w:pPr>
      <w:r w:rsidRPr="004C545E">
        <w:rPr>
          <w:rStyle w:val="c19"/>
          <w:sz w:val="28"/>
          <w:szCs w:val="28"/>
        </w:rPr>
        <w:t>Методическое сопровождение педагогов</w:t>
      </w:r>
    </w:p>
    <w:p w:rsidR="007D73E1" w:rsidRPr="004C545E" w:rsidRDefault="007D73E1" w:rsidP="007D73E1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Стимулы профессионального развития учителей</w:t>
      </w:r>
    </w:p>
    <w:p w:rsidR="00C9655D" w:rsidRPr="004C545E" w:rsidRDefault="00C9655D" w:rsidP="007B66D6">
      <w:pPr>
        <w:spacing w:after="0" w:line="360" w:lineRule="auto"/>
        <w:ind w:firstLine="3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655D" w:rsidRPr="004C545E" w:rsidRDefault="00C9655D" w:rsidP="007B66D6">
      <w:pPr>
        <w:spacing w:after="0" w:line="360" w:lineRule="auto"/>
        <w:ind w:firstLine="3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Представят опыт нашей работы администрация школа в лице директора школы </w:t>
      </w:r>
      <w:proofErr w:type="spellStart"/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Кондаковой</w:t>
      </w:r>
      <w:proofErr w:type="spellEnd"/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И.П., заместителя директора по </w:t>
      </w:r>
      <w:proofErr w:type="gramStart"/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УМР  </w:t>
      </w:r>
      <w:proofErr w:type="spellStart"/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Мяки</w:t>
      </w:r>
      <w:proofErr w:type="spellEnd"/>
      <w:proofErr w:type="gramEnd"/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С.О., заместителя директора по УВР,  члена профсоюзного комитета Шуваловой Т.В.</w:t>
      </w:r>
    </w:p>
    <w:p w:rsidR="007B66D6" w:rsidRPr="004C545E" w:rsidRDefault="009760C5" w:rsidP="007B66D6">
      <w:pPr>
        <w:spacing w:after="0" w:line="360" w:lineRule="auto"/>
        <w:ind w:firstLine="3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Жизнь образовательного учреждения, повседневная творческая деятельность педагогов школы начинается с организации методической </w:t>
      </w:r>
      <w:r w:rsidR="007B66D6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</w:t>
      </w: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41B02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 нашему мнению м</w:t>
      </w:r>
      <w:r w:rsidR="007B66D6" w:rsidRPr="004C545E">
        <w:rPr>
          <w:rFonts w:ascii="Times New Roman" w:hAnsi="Times New Roman" w:cs="Times New Roman"/>
          <w:sz w:val="28"/>
          <w:szCs w:val="28"/>
        </w:rPr>
        <w:t>етодическая работа – это деятельность по обучению и развитию, обобщению и распространению наиболее ценного педагогического опыта, а также созданию собственных методических разработок для обеспечения функционирования образовательного процесса.</w:t>
      </w:r>
    </w:p>
    <w:p w:rsidR="001650AB" w:rsidRPr="004C545E" w:rsidRDefault="009760C5" w:rsidP="008E2C55">
      <w:pPr>
        <w:spacing w:after="0" w:line="36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организации работы с педагогическими кадрами способствует повышению профессиональной компетентности учителя. При построении модели методической работы мы проектируем деятельность каждого педагога в соответствии с его профессиональным потенциалом.</w:t>
      </w:r>
      <w:r w:rsidR="00A16709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том, как проектируется работа индивидуально с каждым педагогом</w:t>
      </w:r>
      <w:r w:rsidR="00541B02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16709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услышите </w:t>
      </w:r>
      <w:r w:rsidR="00541B02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</w:t>
      </w:r>
      <w:r w:rsidR="00A16709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выступления заместителя директора школы по учебно-методической работе </w:t>
      </w:r>
      <w:proofErr w:type="spellStart"/>
      <w:r w:rsidR="00A16709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Мяки</w:t>
      </w:r>
      <w:proofErr w:type="spellEnd"/>
      <w:r w:rsidR="00A16709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С.О </w:t>
      </w:r>
    </w:p>
    <w:p w:rsidR="00541B02" w:rsidRPr="004C545E" w:rsidRDefault="00541B02" w:rsidP="008E2C55">
      <w:pPr>
        <w:spacing w:after="0" w:line="36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 я сейчас ознакомлю вас со структурой методической службе нашей школы.</w:t>
      </w:r>
    </w:p>
    <w:p w:rsidR="009760C5" w:rsidRPr="004C545E" w:rsidRDefault="00541B02" w:rsidP="008E2C5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sz w:val="28"/>
          <w:szCs w:val="28"/>
        </w:rPr>
        <w:t>В связи с необходимостью рационально и оперативно использовать новые технологии, приемы и формы обучения и воспитания, р</w:t>
      </w:r>
      <w:r w:rsidR="007B66D6" w:rsidRPr="004C545E">
        <w:rPr>
          <w:rFonts w:ascii="Times New Roman" w:hAnsi="Times New Roman" w:cs="Times New Roman"/>
          <w:sz w:val="28"/>
          <w:szCs w:val="28"/>
        </w:rPr>
        <w:t>оль методической работы школы значительно возрастает.</w:t>
      </w:r>
      <w:r w:rsidR="00A16709" w:rsidRPr="004C545E">
        <w:rPr>
          <w:rFonts w:ascii="Times New Roman" w:hAnsi="Times New Roman" w:cs="Times New Roman"/>
          <w:sz w:val="28"/>
          <w:szCs w:val="28"/>
        </w:rPr>
        <w:t xml:space="preserve"> Поэтому, ц</w:t>
      </w:r>
      <w:r w:rsidR="009760C5" w:rsidRPr="004C545E">
        <w:rPr>
          <w:rFonts w:ascii="Times New Roman" w:hAnsi="Times New Roman" w:cs="Times New Roman"/>
          <w:sz w:val="28"/>
          <w:szCs w:val="28"/>
          <w:shd w:val="clear" w:color="auto" w:fill="FFFFFF"/>
        </w:rPr>
        <w:t>елью системы методической работы является: создание условий для реализации личностных функций педагога, для повышения уровня его профессионального саморазвития, готовности к освоению новых программ и технологий.</w:t>
      </w:r>
    </w:p>
    <w:p w:rsidR="007727F1" w:rsidRPr="004C545E" w:rsidRDefault="00541B02" w:rsidP="007727F1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м</w:t>
      </w:r>
      <w:r w:rsidR="007727F1"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етодическая </w:t>
      </w:r>
      <w:proofErr w:type="gramStart"/>
      <w:r w:rsidR="007727F1"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 –</w:t>
      </w:r>
      <w:proofErr w:type="gramEnd"/>
      <w:r w:rsidR="007727F1"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связующее звено между деятельностью педагогического коллектива,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потенциала каждого педагога, развитию и повышению творческого потенциала педагогического коллектива в целом.</w:t>
      </w:r>
    </w:p>
    <w:p w:rsidR="008E2C55" w:rsidRPr="004C545E" w:rsidRDefault="008E2C55" w:rsidP="008E2C55">
      <w:pPr>
        <w:pStyle w:val="a4"/>
        <w:spacing w:after="0" w:line="360" w:lineRule="auto"/>
        <w:ind w:left="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41B02"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кольная методическая служба 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системная, коллективная и индивидуальная деятельность педагогических кадров, направленная на повышение уровня профессиональной компетентности, развитие способности к внедрению инновационных изменений в образовательном и воспитательном процессах, а, в конечном счете, на повышение качества и эффективности образова</w:t>
      </w:r>
      <w:r w:rsidR="00541B02"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 целей, обусловленных потребностями современного общества, социума, самой школы.</w:t>
      </w:r>
    </w:p>
    <w:p w:rsidR="008E2C55" w:rsidRPr="004C545E" w:rsidRDefault="008E2C55" w:rsidP="007727F1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22" w:rsidRPr="004C545E" w:rsidRDefault="008E2C55" w:rsidP="008E2C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основе</w:t>
      </w:r>
      <w:proofErr w:type="gramEnd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A22"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  </w:t>
      </w: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школьной методической службы  лежат следующие </w:t>
      </w:r>
      <w:r w:rsidR="00DC1A22"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1A22" w:rsidRPr="004C5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</w:t>
      </w:r>
      <w:r w:rsidR="00DC1A22"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1A22" w:rsidRPr="004C545E" w:rsidRDefault="00DC1A22" w:rsidP="008E2C55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теоретическая   обоснованность   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действий;</w:t>
      </w:r>
    </w:p>
    <w:p w:rsidR="00DC1A22" w:rsidRPr="004C545E" w:rsidRDefault="00DC1A22" w:rsidP="008E2C55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метапредметный</w:t>
      </w:r>
      <w:proofErr w:type="spellEnd"/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 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методического пространства школы;</w:t>
      </w:r>
    </w:p>
    <w:p w:rsidR="00DC1A22" w:rsidRPr="004C545E" w:rsidRDefault="00DC1A22" w:rsidP="008E2C55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системность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6E5"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согласованность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идей, учёт </w:t>
      </w: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особенностей преподавания</w:t>
      </w:r>
      <w:r w:rsidR="009276E5"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предметов при планировании методической деятельности;</w:t>
      </w:r>
    </w:p>
    <w:p w:rsidR="00DC1A22" w:rsidRPr="004C545E" w:rsidRDefault="00DC1A22" w:rsidP="008E2C55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разнообразие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 и методов взаимодействия педагогов;</w:t>
      </w:r>
    </w:p>
    <w:p w:rsidR="00DC1A22" w:rsidRPr="004C545E" w:rsidRDefault="00DC1A22" w:rsidP="008E2C55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открытость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методических идей, форм и методов взаимодействия педагогов школы для ученической и родительской общественности;</w:t>
      </w:r>
    </w:p>
    <w:p w:rsidR="00DC1A22" w:rsidRPr="004C545E" w:rsidRDefault="00DC1A22" w:rsidP="008E2C55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опора   на креативный потенциал 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школы;</w:t>
      </w:r>
    </w:p>
    <w:p w:rsidR="00DC1A22" w:rsidRPr="004C545E" w:rsidRDefault="00DC1A22" w:rsidP="008E2C55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 условий</w:t>
      </w:r>
      <w:proofErr w:type="gramEnd"/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</w:t>
      </w: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 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разных уровнях) позитивного опыта педагогов,   </w:t>
      </w: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рефлексивной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</w:t>
      </w: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700A" w:rsidRPr="004C545E" w:rsidRDefault="001650AB" w:rsidP="008E2C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соответствии</w:t>
      </w:r>
      <w:r w:rsidR="006F700A"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этими принципами</w:t>
      </w:r>
      <w:r w:rsidR="006F700A"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определены основ</w:t>
      </w: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задачи и формы деятельности школьной методической службой</w:t>
      </w:r>
      <w:r w:rsidR="006F700A"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E2C55" w:rsidRPr="004C545E" w:rsidRDefault="006F700A" w:rsidP="008E2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1.Создание условий для совершенствования </w:t>
      </w:r>
      <w:proofErr w:type="gramStart"/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теоретической  грамотности</w:t>
      </w:r>
      <w:proofErr w:type="gramEnd"/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педагогов</w:t>
      </w:r>
    </w:p>
    <w:p w:rsidR="006F700A" w:rsidRPr="004C545E" w:rsidRDefault="006F700A" w:rsidP="008E2C55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подготовка</w:t>
      </w:r>
    </w:p>
    <w:p w:rsidR="006F700A" w:rsidRPr="004C545E" w:rsidRDefault="006F700A" w:rsidP="008E2C5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  семинары</w:t>
      </w:r>
      <w:proofErr w:type="gramEnd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тематические педсоветы</w:t>
      </w:r>
    </w:p>
    <w:p w:rsidR="006F700A" w:rsidRPr="004C545E" w:rsidRDefault="006F700A" w:rsidP="008E2C5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  в</w:t>
      </w:r>
      <w:proofErr w:type="gramEnd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научно-практических конференциях</w:t>
      </w:r>
    </w:p>
    <w:p w:rsidR="006F700A" w:rsidRPr="004C545E" w:rsidRDefault="006F700A" w:rsidP="008E2C5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  опыта</w:t>
      </w:r>
      <w:proofErr w:type="gramEnd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работы</w:t>
      </w:r>
    </w:p>
    <w:p w:rsidR="006F700A" w:rsidRPr="004C545E" w:rsidRDefault="006F700A" w:rsidP="008E2C5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профессиональных конкурсах</w:t>
      </w:r>
    </w:p>
    <w:p w:rsidR="006F700A" w:rsidRPr="004C545E" w:rsidRDefault="006F700A" w:rsidP="008E2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2.Организация  мероприятий</w:t>
      </w:r>
      <w:proofErr w:type="gramEnd"/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направленных на знакомство педагогов школы с современными требованиями к методической грамотности учителя, с новыми тенденциями в образовании</w:t>
      </w:r>
    </w:p>
    <w:p w:rsidR="006F700A" w:rsidRPr="004C545E" w:rsidRDefault="006F700A" w:rsidP="008E2C5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педагогические советы</w:t>
      </w:r>
    </w:p>
    <w:p w:rsidR="006F700A" w:rsidRPr="004C545E" w:rsidRDefault="006F700A" w:rsidP="008E2C5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стендовых материалов по данному направлению</w:t>
      </w:r>
    </w:p>
    <w:p w:rsidR="008E2C55" w:rsidRPr="004C545E" w:rsidRDefault="006F700A" w:rsidP="008E2C5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печатных </w:t>
      </w: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  по</w:t>
      </w:r>
      <w:proofErr w:type="gramEnd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</w:t>
      </w:r>
    </w:p>
    <w:p w:rsidR="006F700A" w:rsidRPr="004C545E" w:rsidRDefault="006F700A" w:rsidP="008E2C5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участия   педагогов в интернет-мероприятиях</w:t>
      </w:r>
    </w:p>
    <w:p w:rsidR="006F700A" w:rsidRPr="004C545E" w:rsidRDefault="006F700A" w:rsidP="008E2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3.Планирование деятельности методической службы </w:t>
      </w:r>
      <w:proofErr w:type="gramStart"/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  на</w:t>
      </w:r>
      <w:proofErr w:type="gramEnd"/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основе реально существующих  методических потребностей  педагогов</w:t>
      </w:r>
    </w:p>
    <w:p w:rsidR="006F700A" w:rsidRPr="004C545E" w:rsidRDefault="006F700A" w:rsidP="008E2C5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  педагогов</w:t>
      </w:r>
      <w:proofErr w:type="gramEnd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(начало и конец учебного года);</w:t>
      </w:r>
    </w:p>
    <w:p w:rsidR="006F700A" w:rsidRPr="004C545E" w:rsidRDefault="006F700A" w:rsidP="008E2C5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  уровня</w:t>
      </w:r>
      <w:proofErr w:type="gramEnd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методических мероприятий (в  течение года) </w:t>
      </w:r>
    </w:p>
    <w:p w:rsidR="006F700A" w:rsidRPr="004C545E" w:rsidRDefault="006F700A" w:rsidP="008E2C55">
      <w:pPr>
        <w:shd w:val="clear" w:color="auto" w:fill="FFFFFF"/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  </w:t>
      </w:r>
      <w:proofErr w:type="spellStart"/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внутришкольных</w:t>
      </w:r>
      <w:proofErr w:type="spellEnd"/>
      <w:proofErr w:type="gramEnd"/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методических мероприятий,  способствующих развитию творческого потенциала  педагогов школы</w:t>
      </w:r>
    </w:p>
    <w:p w:rsidR="006F700A" w:rsidRPr="004C545E" w:rsidRDefault="006F700A" w:rsidP="008E2C5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открыты</w:t>
      </w:r>
      <w:r w:rsidR="008E2C55"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 уроки</w:t>
      </w:r>
      <w:proofErr w:type="gramEnd"/>
    </w:p>
    <w:p w:rsidR="006F700A" w:rsidRPr="004C545E" w:rsidRDefault="006F700A" w:rsidP="008E2C5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  дни</w:t>
      </w:r>
      <w:proofErr w:type="gramEnd"/>
    </w:p>
    <w:p w:rsidR="006F700A" w:rsidRPr="004C545E" w:rsidRDefault="006F700A" w:rsidP="008E2C5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</w:t>
      </w: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отчёты  групп</w:t>
      </w:r>
      <w:proofErr w:type="gramEnd"/>
    </w:p>
    <w:p w:rsidR="006F700A" w:rsidRPr="004C545E" w:rsidRDefault="006F700A" w:rsidP="008E2C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Публикация </w:t>
      </w:r>
      <w:proofErr w:type="gramStart"/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  методической</w:t>
      </w:r>
      <w:proofErr w:type="gramEnd"/>
      <w:r w:rsidRPr="004C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</w:t>
      </w:r>
    </w:p>
    <w:p w:rsidR="006F700A" w:rsidRPr="004C545E" w:rsidRDefault="006F700A" w:rsidP="008E2C55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  соответствующих</w:t>
      </w:r>
      <w:proofErr w:type="gramEnd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страниц школьного сайта, оформление  педагогами электронного портфолио</w:t>
      </w:r>
    </w:p>
    <w:p w:rsidR="006F700A" w:rsidRPr="004C545E" w:rsidRDefault="006F700A" w:rsidP="008E2C55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методических </w:t>
      </w:r>
      <w:proofErr w:type="gramStart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папок,  презентация</w:t>
      </w:r>
      <w:proofErr w:type="gramEnd"/>
      <w:r w:rsidRPr="004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методического опыта на ШМО, школьных  педагогических советах</w:t>
      </w:r>
    </w:p>
    <w:p w:rsidR="001650AB" w:rsidRPr="004C545E" w:rsidRDefault="00C00519" w:rsidP="008E2C55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Структура методической службы нашей школы представлена следующим образом:</w:t>
      </w:r>
    </w:p>
    <w:p w:rsidR="00A16709" w:rsidRPr="004C545E" w:rsidRDefault="007B66D6" w:rsidP="00541B02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sz w:val="28"/>
          <w:szCs w:val="28"/>
        </w:rPr>
        <w:t xml:space="preserve">Руководящим органом методической службы является методический совет школы, состоящий из заместителей директора по УВР, наиболее опытных учителей, руководителей методических </w:t>
      </w:r>
      <w:r w:rsidR="00541B02" w:rsidRPr="004C545E">
        <w:rPr>
          <w:rFonts w:ascii="Times New Roman" w:hAnsi="Times New Roman" w:cs="Times New Roman"/>
          <w:sz w:val="28"/>
          <w:szCs w:val="28"/>
        </w:rPr>
        <w:t>объединений, деятельность</w:t>
      </w:r>
      <w:r w:rsidRPr="004C545E">
        <w:rPr>
          <w:rFonts w:ascii="Times New Roman" w:hAnsi="Times New Roman" w:cs="Times New Roman"/>
          <w:sz w:val="28"/>
          <w:szCs w:val="28"/>
        </w:rPr>
        <w:t xml:space="preserve"> которого регламентируется Положением о методическом совете.</w:t>
      </w:r>
      <w:r w:rsidR="002841F8" w:rsidRPr="004C545E">
        <w:rPr>
          <w:rFonts w:ascii="Times New Roman" w:hAnsi="Times New Roman" w:cs="Times New Roman"/>
          <w:sz w:val="28"/>
          <w:szCs w:val="28"/>
        </w:rPr>
        <w:t xml:space="preserve"> </w:t>
      </w:r>
      <w:r w:rsidR="00A16709" w:rsidRPr="004C545E">
        <w:rPr>
          <w:rFonts w:ascii="Times New Roman" w:hAnsi="Times New Roman" w:cs="Times New Roman"/>
          <w:sz w:val="28"/>
          <w:szCs w:val="28"/>
        </w:rPr>
        <w:t xml:space="preserve">Руководит этим органом </w:t>
      </w:r>
      <w:r w:rsidR="00541B02" w:rsidRPr="004C545E">
        <w:rPr>
          <w:rFonts w:ascii="Times New Roman" w:hAnsi="Times New Roman" w:cs="Times New Roman"/>
          <w:sz w:val="28"/>
          <w:szCs w:val="28"/>
        </w:rPr>
        <w:t>-</w:t>
      </w:r>
      <w:r w:rsidRPr="004C545E">
        <w:rPr>
          <w:rFonts w:ascii="Times New Roman" w:hAnsi="Times New Roman" w:cs="Times New Roman"/>
          <w:sz w:val="28"/>
          <w:szCs w:val="28"/>
        </w:rPr>
        <w:t xml:space="preserve"> </w:t>
      </w:r>
      <w:r w:rsidR="00541B02" w:rsidRPr="004C545E">
        <w:rPr>
          <w:rFonts w:ascii="Times New Roman" w:hAnsi="Times New Roman" w:cs="Times New Roman"/>
          <w:sz w:val="28"/>
          <w:szCs w:val="28"/>
        </w:rPr>
        <w:t>заместитель</w:t>
      </w:r>
      <w:r w:rsidR="00A16709" w:rsidRPr="004C545E">
        <w:rPr>
          <w:rFonts w:ascii="Times New Roman" w:hAnsi="Times New Roman" w:cs="Times New Roman"/>
          <w:sz w:val="28"/>
          <w:szCs w:val="28"/>
        </w:rPr>
        <w:t xml:space="preserve"> директора по методической работе</w:t>
      </w:r>
      <w:r w:rsidR="00A16709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41B02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6709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Ежегодно методический совет может менять свой состав (утверждается приказом список директором школы)</w:t>
      </w:r>
    </w:p>
    <w:p w:rsidR="007B66D6" w:rsidRPr="004C545E" w:rsidRDefault="007B66D6" w:rsidP="008E2C55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sz w:val="28"/>
          <w:szCs w:val="28"/>
        </w:rPr>
        <w:t xml:space="preserve">Главным назначением методического совета является целенаправленное взаимодействие и сотрудничество руководства </w:t>
      </w:r>
      <w:r w:rsidR="00A16709" w:rsidRPr="004C545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C545E">
        <w:rPr>
          <w:rFonts w:ascii="Times New Roman" w:hAnsi="Times New Roman" w:cs="Times New Roman"/>
          <w:sz w:val="28"/>
          <w:szCs w:val="28"/>
        </w:rPr>
        <w:t xml:space="preserve">со всеми </w:t>
      </w:r>
      <w:r w:rsidR="00541B02" w:rsidRPr="004C545E">
        <w:rPr>
          <w:rFonts w:ascii="Times New Roman" w:hAnsi="Times New Roman" w:cs="Times New Roman"/>
          <w:sz w:val="28"/>
          <w:szCs w:val="28"/>
        </w:rPr>
        <w:t>структурами методической службы</w:t>
      </w:r>
      <w:r w:rsidR="002841F8" w:rsidRPr="004C545E">
        <w:rPr>
          <w:rFonts w:ascii="Times New Roman" w:hAnsi="Times New Roman" w:cs="Times New Roman"/>
          <w:sz w:val="28"/>
          <w:szCs w:val="28"/>
        </w:rPr>
        <w:t>, направленной</w:t>
      </w:r>
      <w:r w:rsidRPr="004C545E">
        <w:rPr>
          <w:rFonts w:ascii="Times New Roman" w:hAnsi="Times New Roman" w:cs="Times New Roman"/>
          <w:sz w:val="28"/>
          <w:szCs w:val="28"/>
        </w:rPr>
        <w:t xml:space="preserve"> на оптимизацию, на развитие методического обеспечения </w:t>
      </w:r>
      <w:r w:rsidR="002841F8" w:rsidRPr="004C545E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A16709" w:rsidRPr="004C545E">
        <w:rPr>
          <w:rFonts w:ascii="Times New Roman" w:hAnsi="Times New Roman" w:cs="Times New Roman"/>
          <w:sz w:val="28"/>
          <w:szCs w:val="28"/>
        </w:rPr>
        <w:t>.</w:t>
      </w:r>
    </w:p>
    <w:p w:rsidR="00FE3667" w:rsidRPr="004C545E" w:rsidRDefault="00FE3667" w:rsidP="00541B02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Методическая работа ведется в основных двух направлениях: (деятельность воспитательная и учебная деятельность)</w:t>
      </w:r>
    </w:p>
    <w:p w:rsidR="00C00519" w:rsidRPr="004C545E" w:rsidRDefault="00D4751E" w:rsidP="00541B02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sz w:val="28"/>
          <w:szCs w:val="28"/>
        </w:rPr>
        <w:t>Важными структурными подразделениями в управлении методической работой</w:t>
      </w:r>
      <w:r w:rsidR="00A16709" w:rsidRPr="004C545E">
        <w:rPr>
          <w:rFonts w:ascii="Times New Roman" w:hAnsi="Times New Roman" w:cs="Times New Roman"/>
          <w:sz w:val="28"/>
          <w:szCs w:val="28"/>
        </w:rPr>
        <w:t xml:space="preserve"> </w:t>
      </w:r>
      <w:r w:rsidR="00541B02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деятельность</w:t>
      </w:r>
      <w:r w:rsidR="00FE3667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постоянных</w:t>
      </w:r>
      <w:r w:rsidR="00C00519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методических объединений и временных творческих (проблемных) групп</w:t>
      </w:r>
      <w:r w:rsidR="00FE3667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(меняются ежегодно)</w:t>
      </w:r>
      <w:r w:rsidR="00541B02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41B02" w:rsidRPr="004C545E" w:rsidRDefault="00C00519" w:rsidP="00541B0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 образовательных областей</w:t>
      </w:r>
      <w:r w:rsidR="007F664E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работают над единой методической темой в школе</w:t>
      </w:r>
      <w:r w:rsidR="00541B02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утверждаемой ежегодна на августовском педагогическом совет.</w:t>
      </w:r>
    </w:p>
    <w:p w:rsidR="001650AB" w:rsidRPr="004C545E" w:rsidRDefault="002841F8" w:rsidP="00541B0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hAnsi="Times New Roman" w:cs="Times New Roman"/>
          <w:sz w:val="28"/>
          <w:szCs w:val="28"/>
        </w:rPr>
        <w:lastRenderedPageBreak/>
        <w:t xml:space="preserve"> Методические объединения согласуют свою деятельность с методическим советом </w:t>
      </w:r>
      <w:r w:rsidR="00541B02" w:rsidRPr="004C545E">
        <w:rPr>
          <w:rFonts w:ascii="Times New Roman" w:hAnsi="Times New Roman" w:cs="Times New Roman"/>
          <w:sz w:val="28"/>
          <w:szCs w:val="28"/>
        </w:rPr>
        <w:t>школы</w:t>
      </w:r>
      <w:r w:rsidRPr="004C545E">
        <w:rPr>
          <w:rFonts w:ascii="Times New Roman" w:hAnsi="Times New Roman" w:cs="Times New Roman"/>
          <w:sz w:val="28"/>
          <w:szCs w:val="28"/>
        </w:rPr>
        <w:t xml:space="preserve"> и заместителем директора по </w:t>
      </w:r>
      <w:r w:rsidR="001650AB" w:rsidRPr="004C545E">
        <w:rPr>
          <w:rFonts w:ascii="Times New Roman" w:hAnsi="Times New Roman" w:cs="Times New Roman"/>
          <w:sz w:val="28"/>
          <w:szCs w:val="28"/>
        </w:rPr>
        <w:t>учебно-</w:t>
      </w:r>
      <w:r w:rsidRPr="004C545E">
        <w:rPr>
          <w:rFonts w:ascii="Times New Roman" w:hAnsi="Times New Roman" w:cs="Times New Roman"/>
          <w:sz w:val="28"/>
          <w:szCs w:val="28"/>
        </w:rPr>
        <w:t xml:space="preserve">методической работе. </w:t>
      </w:r>
    </w:p>
    <w:p w:rsidR="002841F8" w:rsidRPr="004C545E" w:rsidRDefault="002841F8" w:rsidP="001650A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hAnsi="Times New Roman" w:cs="Times New Roman"/>
          <w:sz w:val="28"/>
          <w:szCs w:val="28"/>
        </w:rPr>
        <w:t>В задачи деятельности методических объединений входят обеспечение качества результатов содержания обучения независимо от форм и уровня его получения; организация учебно</w:t>
      </w:r>
      <w:r w:rsidR="006979EB" w:rsidRPr="004C545E">
        <w:rPr>
          <w:rFonts w:ascii="Times New Roman" w:hAnsi="Times New Roman" w:cs="Times New Roman"/>
          <w:sz w:val="28"/>
          <w:szCs w:val="28"/>
        </w:rPr>
        <w:t>-</w:t>
      </w:r>
      <w:r w:rsidRPr="004C545E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</w:t>
      </w:r>
      <w:r w:rsidR="006979EB" w:rsidRPr="004C545E">
        <w:rPr>
          <w:rFonts w:ascii="Times New Roman" w:hAnsi="Times New Roman" w:cs="Times New Roman"/>
          <w:sz w:val="28"/>
          <w:szCs w:val="28"/>
        </w:rPr>
        <w:t>обучающихся</w:t>
      </w:r>
      <w:r w:rsidRPr="004C545E">
        <w:rPr>
          <w:rFonts w:ascii="Times New Roman" w:hAnsi="Times New Roman" w:cs="Times New Roman"/>
          <w:sz w:val="28"/>
          <w:szCs w:val="28"/>
        </w:rPr>
        <w:t xml:space="preserve">; разработка и </w:t>
      </w:r>
      <w:r w:rsidR="00D353F3" w:rsidRPr="004C545E">
        <w:rPr>
          <w:rFonts w:ascii="Times New Roman" w:hAnsi="Times New Roman" w:cs="Times New Roman"/>
          <w:sz w:val="28"/>
          <w:szCs w:val="28"/>
        </w:rPr>
        <w:t>апробирование</w:t>
      </w:r>
      <w:r w:rsidRPr="004C545E">
        <w:rPr>
          <w:rFonts w:ascii="Times New Roman" w:hAnsi="Times New Roman" w:cs="Times New Roman"/>
          <w:sz w:val="28"/>
          <w:szCs w:val="28"/>
        </w:rPr>
        <w:t xml:space="preserve"> новых учебных курсов для индивидуальных занятий с </w:t>
      </w:r>
      <w:r w:rsidR="00D353F3" w:rsidRPr="004C545E">
        <w:rPr>
          <w:rFonts w:ascii="Times New Roman" w:hAnsi="Times New Roman" w:cs="Times New Roman"/>
          <w:sz w:val="28"/>
          <w:szCs w:val="28"/>
        </w:rPr>
        <w:t xml:space="preserve">учащимися особых образовательных </w:t>
      </w:r>
      <w:r w:rsidR="009276E5" w:rsidRPr="004C545E">
        <w:rPr>
          <w:rFonts w:ascii="Times New Roman" w:hAnsi="Times New Roman" w:cs="Times New Roman"/>
          <w:sz w:val="28"/>
          <w:szCs w:val="28"/>
        </w:rPr>
        <w:t>потребностей</w:t>
      </w:r>
      <w:r w:rsidRPr="004C545E">
        <w:rPr>
          <w:rFonts w:ascii="Times New Roman" w:hAnsi="Times New Roman" w:cs="Times New Roman"/>
          <w:sz w:val="28"/>
          <w:szCs w:val="28"/>
        </w:rPr>
        <w:t>, образовательных технологий и методик; осуществление контроля над внедрением новых информационных технологий.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методических объединений при необходимости организована в парах наставничество.</w:t>
      </w:r>
    </w:p>
    <w:p w:rsidR="002841F8" w:rsidRPr="004C545E" w:rsidRDefault="002841F8" w:rsidP="002841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hAnsi="Times New Roman" w:cs="Times New Roman"/>
          <w:sz w:val="28"/>
          <w:szCs w:val="28"/>
        </w:rPr>
        <w:t>Методические объединения учителей</w:t>
      </w:r>
      <w:r w:rsidR="00C9655D" w:rsidRPr="004C545E">
        <w:rPr>
          <w:rFonts w:ascii="Times New Roman" w:hAnsi="Times New Roman" w:cs="Times New Roman"/>
          <w:sz w:val="28"/>
          <w:szCs w:val="28"/>
        </w:rPr>
        <w:t>-</w:t>
      </w:r>
      <w:r w:rsidRPr="004C545E">
        <w:rPr>
          <w:rFonts w:ascii="Times New Roman" w:hAnsi="Times New Roman" w:cs="Times New Roman"/>
          <w:sz w:val="28"/>
          <w:szCs w:val="28"/>
        </w:rPr>
        <w:t xml:space="preserve">предметников занимаются организацией целевых </w:t>
      </w:r>
      <w:proofErr w:type="spellStart"/>
      <w:r w:rsidRPr="004C545E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4C545E">
        <w:rPr>
          <w:rFonts w:ascii="Times New Roman" w:hAnsi="Times New Roman" w:cs="Times New Roman"/>
          <w:sz w:val="28"/>
          <w:szCs w:val="28"/>
        </w:rPr>
        <w:t xml:space="preserve"> уроков; изучением нормативных документов, сложных тем программ, методов, методик и технологий обучения, развития, воспитания; совершенствованием качества </w:t>
      </w:r>
      <w:r w:rsidR="00C9655D" w:rsidRPr="004C545E">
        <w:rPr>
          <w:rFonts w:ascii="Times New Roman" w:hAnsi="Times New Roman" w:cs="Times New Roman"/>
          <w:sz w:val="28"/>
          <w:szCs w:val="28"/>
        </w:rPr>
        <w:t>обучения</w:t>
      </w:r>
      <w:r w:rsidR="001650AB" w:rsidRPr="004C545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4C545E">
        <w:rPr>
          <w:rFonts w:ascii="Times New Roman" w:hAnsi="Times New Roman" w:cs="Times New Roman"/>
          <w:sz w:val="28"/>
          <w:szCs w:val="28"/>
        </w:rPr>
        <w:t>; изучением информационных потребностей и запросов в повышении квалификации; выработкой единых подходов, норм, критериев и требований к оценке результатов образовательной деятельности ученика и педагогической деятельности учителя.</w:t>
      </w:r>
    </w:p>
    <w:p w:rsidR="007B54F5" w:rsidRPr="004C545E" w:rsidRDefault="001650AB" w:rsidP="009760C5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школе работают п</w:t>
      </w:r>
      <w:r w:rsidR="007B54F5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редметные </w:t>
      </w:r>
      <w:proofErr w:type="gramStart"/>
      <w:r w:rsidR="007B54F5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 </w:t>
      </w: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End"/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3 )</w:t>
      </w:r>
      <w:r w:rsidR="007B54F5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 w:rsidR="007B54F5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межпредметные</w:t>
      </w:r>
      <w:proofErr w:type="spellEnd"/>
      <w:r w:rsidR="007B54F5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</w:t>
      </w: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(2),  для организации методического сопровождения воспитательной деятельности действуют МО классных руководителей и ЦВП.</w:t>
      </w:r>
    </w:p>
    <w:p w:rsidR="00FE3667" w:rsidRPr="004C545E" w:rsidRDefault="001650AB" w:rsidP="009760C5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Временные творческие и проблемные</w:t>
      </w:r>
      <w:r w:rsidR="00FE3667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группы: </w:t>
      </w:r>
      <w:r w:rsidR="00B9309D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проблемные творческие группы педагогов, связанные с основными задачами-проблемами школы (</w:t>
      </w:r>
      <w:proofErr w:type="spellStart"/>
      <w:r w:rsidR="00B9309D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межпредметные</w:t>
      </w:r>
      <w:proofErr w:type="spellEnd"/>
      <w:r w:rsidR="00B9309D"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D4751E" w:rsidRPr="004C545E" w:rsidRDefault="00D4751E" w:rsidP="00976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45E">
        <w:rPr>
          <w:rFonts w:ascii="Times New Roman" w:hAnsi="Times New Roman" w:cs="Times New Roman"/>
          <w:sz w:val="28"/>
          <w:szCs w:val="28"/>
        </w:rPr>
        <w:t xml:space="preserve">Проблемные и временные творческие группы объединяют педагогов, интересующихся какой-либо методической проблемой и желающих исследовать ее. Проблемная группа является самостоятельным звеном методической работы. Задачами проблемной группы может являться </w:t>
      </w:r>
      <w:r w:rsidRPr="004C545E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состояния преподавания определенного предмета в школе, изучение определенной проблемы; апробирование в практике работы учителя инноваций, с помощью которых можно разрешить проблему; отслеживание результативности работы и выработка рекомендаций для педагогов </w:t>
      </w:r>
      <w:r w:rsidR="001650AB" w:rsidRPr="004C545E">
        <w:rPr>
          <w:rFonts w:ascii="Times New Roman" w:hAnsi="Times New Roman" w:cs="Times New Roman"/>
          <w:sz w:val="28"/>
          <w:szCs w:val="28"/>
        </w:rPr>
        <w:t>школы</w:t>
      </w:r>
      <w:r w:rsidRPr="004C545E">
        <w:rPr>
          <w:rFonts w:ascii="Times New Roman" w:hAnsi="Times New Roman" w:cs="Times New Roman"/>
          <w:sz w:val="28"/>
          <w:szCs w:val="28"/>
        </w:rPr>
        <w:t xml:space="preserve">. Временные творческие группы создаются на определенный период времени с целью подготовки педсоветов или методических конференций, но, говоря о принципе комплектования временных творческих и проблемных групп, следует отметить, что для обеспечения возможности конструктивной работы их состав не должен превышать 5-7 человек. Проблемные и временные творческие группы позволяют привлечь максимальное число учителей к работе по проектированию как ключевых направлений развития </w:t>
      </w:r>
      <w:r w:rsidR="006979EB" w:rsidRPr="004C545E">
        <w:rPr>
          <w:rFonts w:ascii="Times New Roman" w:hAnsi="Times New Roman" w:cs="Times New Roman"/>
          <w:sz w:val="28"/>
          <w:szCs w:val="28"/>
        </w:rPr>
        <w:t>школы</w:t>
      </w:r>
      <w:r w:rsidRPr="004C545E">
        <w:rPr>
          <w:rFonts w:ascii="Times New Roman" w:hAnsi="Times New Roman" w:cs="Times New Roman"/>
          <w:sz w:val="28"/>
          <w:szCs w:val="28"/>
        </w:rPr>
        <w:t xml:space="preserve">, так и конкретных практических проблем, связанных с содержанием образования, методикой образования, освоением современных педагогических технологий. </w:t>
      </w:r>
    </w:p>
    <w:p w:rsidR="009276E5" w:rsidRPr="004C545E" w:rsidRDefault="009276E5" w:rsidP="00976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45E">
        <w:rPr>
          <w:rFonts w:ascii="Times New Roman" w:hAnsi="Times New Roman" w:cs="Times New Roman"/>
          <w:sz w:val="28"/>
          <w:szCs w:val="28"/>
        </w:rPr>
        <w:t>Приведу пример проблемной группы и один из ярких результатов ее работы:</w:t>
      </w:r>
    </w:p>
    <w:p w:rsidR="009276E5" w:rsidRPr="004C545E" w:rsidRDefault="009276E5" w:rsidP="009276E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545E">
        <w:rPr>
          <w:rFonts w:ascii="Times New Roman" w:hAnsi="Times New Roman" w:cs="Times New Roman"/>
          <w:sz w:val="28"/>
          <w:szCs w:val="28"/>
        </w:rPr>
        <w:t>В 2018-2019 учебном году, работая над проблемой повышения ка</w:t>
      </w:r>
      <w:r w:rsidR="001650AB" w:rsidRPr="004C545E">
        <w:rPr>
          <w:rFonts w:ascii="Times New Roman" w:hAnsi="Times New Roman" w:cs="Times New Roman"/>
          <w:sz w:val="28"/>
          <w:szCs w:val="28"/>
        </w:rPr>
        <w:t xml:space="preserve">чества обучения детей с ОВЗ была </w:t>
      </w:r>
      <w:r w:rsidR="004C545E" w:rsidRPr="004C545E">
        <w:rPr>
          <w:rFonts w:ascii="Times New Roman" w:hAnsi="Times New Roman" w:cs="Times New Roman"/>
          <w:sz w:val="28"/>
          <w:szCs w:val="28"/>
        </w:rPr>
        <w:t xml:space="preserve">создана и работала проблемная группа </w:t>
      </w:r>
      <w:r w:rsidRPr="004C545E">
        <w:rPr>
          <w:rFonts w:ascii="Times New Roman" w:hAnsi="Times New Roman" w:cs="Times New Roman"/>
          <w:sz w:val="28"/>
          <w:szCs w:val="28"/>
        </w:rPr>
        <w:t>«Повышение мотивации обучения детей ОВЗ в условиях внедрения ФГОС</w:t>
      </w:r>
      <w:r w:rsidR="004C545E" w:rsidRPr="004C545E">
        <w:rPr>
          <w:rFonts w:ascii="Times New Roman" w:hAnsi="Times New Roman" w:cs="Times New Roman"/>
          <w:sz w:val="28"/>
          <w:szCs w:val="28"/>
        </w:rPr>
        <w:t>»</w:t>
      </w:r>
      <w:r w:rsidRPr="004C545E">
        <w:rPr>
          <w:rFonts w:ascii="Times New Roman" w:hAnsi="Times New Roman" w:cs="Times New Roman"/>
          <w:sz w:val="28"/>
          <w:szCs w:val="28"/>
        </w:rPr>
        <w:t xml:space="preserve">. </w:t>
      </w:r>
      <w:r w:rsidR="004C545E" w:rsidRPr="004C545E">
        <w:rPr>
          <w:rFonts w:ascii="Times New Roman" w:hAnsi="Times New Roman" w:cs="Times New Roman"/>
          <w:sz w:val="28"/>
          <w:szCs w:val="28"/>
        </w:rPr>
        <w:t xml:space="preserve">Деятельность этой проблемной группы привела к </w:t>
      </w:r>
      <w:proofErr w:type="gramStart"/>
      <w:r w:rsidR="004C545E" w:rsidRPr="004C545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C545E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4C545E" w:rsidRPr="004C545E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4C54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C545E" w:rsidRPr="004C545E">
        <w:rPr>
          <w:rFonts w:ascii="Times New Roman" w:hAnsi="Times New Roman" w:cs="Times New Roman"/>
          <w:sz w:val="28"/>
          <w:szCs w:val="28"/>
        </w:rPr>
        <w:t>а</w:t>
      </w:r>
      <w:r w:rsidRPr="004C545E">
        <w:rPr>
          <w:rFonts w:ascii="Times New Roman" w:hAnsi="Times New Roman" w:cs="Times New Roman"/>
          <w:sz w:val="28"/>
          <w:szCs w:val="28"/>
        </w:rPr>
        <w:t xml:space="preserve"> «Апробация модели профессиональной деятельности посредством вовлечения обучающихся особых категорий  детей в образовательный процесс, обеспечивающий освоение базовых навыков и умений с элементами предпринимательства». Тема данного проекта легла в основу инновационной деятельности школы на муниципальном уровне. </w:t>
      </w:r>
    </w:p>
    <w:p w:rsidR="008E2C55" w:rsidRPr="004C545E" w:rsidRDefault="008E2C55" w:rsidP="008E2C5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как в любой школе не все гладко, есть </w:t>
      </w:r>
      <w:r w:rsid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трудности. Главными из них считаем следующие:</w:t>
      </w:r>
    </w:p>
    <w:p w:rsidR="00B967EA" w:rsidRPr="004C545E" w:rsidRDefault="00B967EA" w:rsidP="00B967EA">
      <w:pPr>
        <w:tabs>
          <w:tab w:val="left" w:pos="43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Инертность и низкий уровень методической активности отдельных педагогов.</w:t>
      </w:r>
    </w:p>
    <w:p w:rsidR="00B967EA" w:rsidRPr="004C545E" w:rsidRDefault="00B967EA" w:rsidP="00B967EA">
      <w:pPr>
        <w:tabs>
          <w:tab w:val="left" w:pos="38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Чрезмерная за</w:t>
      </w:r>
      <w:r w:rsid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груженность </w:t>
      </w:r>
      <w:proofErr w:type="gramStart"/>
      <w:r w:rsid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,</w:t>
      </w:r>
      <w:proofErr w:type="gramEnd"/>
      <w:r w:rsid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опытных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 педагогов.</w:t>
      </w:r>
    </w:p>
    <w:p w:rsidR="00B967EA" w:rsidRPr="004C545E" w:rsidRDefault="00B967EA" w:rsidP="00B967EA">
      <w:pPr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Пути преодоления трудностей</w:t>
      </w:r>
    </w:p>
    <w:p w:rsidR="00B967EA" w:rsidRPr="004C545E" w:rsidRDefault="00B967EA" w:rsidP="00B967EA">
      <w:pPr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7B3A"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="00167B3A"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оптимальной 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proofErr w:type="gramEnd"/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стимулирования.</w:t>
      </w:r>
    </w:p>
    <w:p w:rsidR="00B967EA" w:rsidRPr="004C545E" w:rsidRDefault="00B967EA" w:rsidP="00B967EA">
      <w:pPr>
        <w:tabs>
          <w:tab w:val="left" w:pos="2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Изменение кадровой политики.</w:t>
      </w:r>
    </w:p>
    <w:p w:rsidR="00B967EA" w:rsidRPr="004C545E" w:rsidRDefault="00B967EA" w:rsidP="00B967EA">
      <w:pPr>
        <w:tabs>
          <w:tab w:val="left" w:pos="2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системного контроля за </w:t>
      </w:r>
      <w:proofErr w:type="gramStart"/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 педагогов</w:t>
      </w:r>
      <w:proofErr w:type="gramEnd"/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7EA" w:rsidRPr="004C545E" w:rsidRDefault="00B967EA" w:rsidP="00B967EA">
      <w:pPr>
        <w:tabs>
          <w:tab w:val="left" w:pos="44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Популяризация положительного опыта работы и профессиональных достижений.</w:t>
      </w:r>
    </w:p>
    <w:p w:rsidR="00B967EA" w:rsidRPr="004C545E" w:rsidRDefault="00B967EA" w:rsidP="00B967EA">
      <w:pPr>
        <w:tabs>
          <w:tab w:val="left" w:pos="2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Своевременное корректирование работы </w:t>
      </w:r>
      <w:r w:rsidR="00167B3A"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7EA" w:rsidRPr="004C545E" w:rsidRDefault="00B967EA" w:rsidP="00B967EA">
      <w:pPr>
        <w:tabs>
          <w:tab w:val="left" w:pos="3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Организация тесного взаимодействия всех </w:t>
      </w:r>
      <w:r w:rsidR="00167B3A"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структур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45E" w:rsidRPr="004C545E" w:rsidRDefault="004C545E" w:rsidP="004C545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заключении хочу </w:t>
      </w: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отметить,</w:t>
      </w:r>
      <w:r w:rsidRPr="004C54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е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учителя и администрация школы ориентированы н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профессиональное развитие, то 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рассматривается как обучающая организация, которая объединяет люде</w:t>
      </w:r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bookmarkStart w:id="0" w:name="_GoBack"/>
      <w:bookmarkEnd w:id="0"/>
      <w:r w:rsidRPr="004C5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ценностями, направленными прежде всего качество образования.</w:t>
      </w:r>
    </w:p>
    <w:p w:rsidR="005B707A" w:rsidRPr="004C545E" w:rsidRDefault="005B707A" w:rsidP="004C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22" w:rsidRPr="004C545E" w:rsidRDefault="00DC1A22" w:rsidP="00DC1A2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C1A22" w:rsidRPr="004C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61E"/>
    <w:multiLevelType w:val="multilevel"/>
    <w:tmpl w:val="9486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55AEE"/>
    <w:multiLevelType w:val="multilevel"/>
    <w:tmpl w:val="383E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90291"/>
    <w:multiLevelType w:val="multilevel"/>
    <w:tmpl w:val="666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A325C"/>
    <w:multiLevelType w:val="hybridMultilevel"/>
    <w:tmpl w:val="1C04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62EB"/>
    <w:multiLevelType w:val="multilevel"/>
    <w:tmpl w:val="2454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819A8"/>
    <w:multiLevelType w:val="hybridMultilevel"/>
    <w:tmpl w:val="F01E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0841"/>
    <w:multiLevelType w:val="hybridMultilevel"/>
    <w:tmpl w:val="DED2A4EA"/>
    <w:lvl w:ilvl="0" w:tplc="27EA9B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5286E"/>
    <w:multiLevelType w:val="multilevel"/>
    <w:tmpl w:val="8ADC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86A7D"/>
    <w:multiLevelType w:val="multilevel"/>
    <w:tmpl w:val="33A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65BFB"/>
    <w:multiLevelType w:val="multilevel"/>
    <w:tmpl w:val="CD4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C3B09"/>
    <w:multiLevelType w:val="multilevel"/>
    <w:tmpl w:val="147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C5"/>
    <w:rsid w:val="00042DAF"/>
    <w:rsid w:val="0015156E"/>
    <w:rsid w:val="001650AB"/>
    <w:rsid w:val="00167B3A"/>
    <w:rsid w:val="002841F8"/>
    <w:rsid w:val="004C545E"/>
    <w:rsid w:val="005129B4"/>
    <w:rsid w:val="00541B02"/>
    <w:rsid w:val="005B707A"/>
    <w:rsid w:val="00653135"/>
    <w:rsid w:val="006979EB"/>
    <w:rsid w:val="006F700A"/>
    <w:rsid w:val="0075679C"/>
    <w:rsid w:val="007727F1"/>
    <w:rsid w:val="007A18AC"/>
    <w:rsid w:val="007B54F5"/>
    <w:rsid w:val="007B66D6"/>
    <w:rsid w:val="007D73E1"/>
    <w:rsid w:val="007F664E"/>
    <w:rsid w:val="008632E5"/>
    <w:rsid w:val="008E2C55"/>
    <w:rsid w:val="009276E5"/>
    <w:rsid w:val="009760C5"/>
    <w:rsid w:val="00A16709"/>
    <w:rsid w:val="00B2649D"/>
    <w:rsid w:val="00B9309D"/>
    <w:rsid w:val="00B967EA"/>
    <w:rsid w:val="00C00519"/>
    <w:rsid w:val="00C9655D"/>
    <w:rsid w:val="00CF7155"/>
    <w:rsid w:val="00D353F3"/>
    <w:rsid w:val="00D4751E"/>
    <w:rsid w:val="00DC1A22"/>
    <w:rsid w:val="00F02F99"/>
    <w:rsid w:val="00F25243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2CB4-B200-403D-AE9C-2606C65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07A"/>
    <w:pPr>
      <w:ind w:left="720"/>
      <w:contextualSpacing/>
    </w:pPr>
  </w:style>
  <w:style w:type="character" w:customStyle="1" w:styleId="c19">
    <w:name w:val="c19"/>
    <w:basedOn w:val="a0"/>
    <w:rsid w:val="007D73E1"/>
  </w:style>
  <w:style w:type="paragraph" w:styleId="a5">
    <w:name w:val="Balloon Text"/>
    <w:basedOn w:val="a"/>
    <w:link w:val="a6"/>
    <w:uiPriority w:val="99"/>
    <w:semiHidden/>
    <w:unhideWhenUsed/>
    <w:rsid w:val="00B9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ИП</dc:creator>
  <cp:keywords/>
  <dc:description/>
  <cp:lastModifiedBy>Кондакова ИП</cp:lastModifiedBy>
  <cp:revision>7</cp:revision>
  <cp:lastPrinted>2021-02-15T12:16:00Z</cp:lastPrinted>
  <dcterms:created xsi:type="dcterms:W3CDTF">2021-02-11T07:30:00Z</dcterms:created>
  <dcterms:modified xsi:type="dcterms:W3CDTF">2021-02-15T14:18:00Z</dcterms:modified>
</cp:coreProperties>
</file>